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A25111" w:rsidP="00C95D80">
      <w:pPr>
        <w:rPr>
          <w:lang w:eastAsia="en-US"/>
        </w:rPr>
      </w:pPr>
      <w:r>
        <w:rPr>
          <w:rFonts w:ascii="Arial Narrow" w:hAnsi="Arial Narrow"/>
          <w:b/>
          <w:bCs/>
          <w:noProof/>
          <w:color w:val="365F91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139065</wp:posOffset>
                </wp:positionV>
                <wp:extent cx="6661150" cy="650240"/>
                <wp:effectExtent l="127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50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78BC" w:rsidRDefault="00DE78BC" w:rsidP="00A66EA1">
                            <w:pPr>
                              <w:ind w:left="-993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6EA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ETAT DES LIEUX – INVENTAIRE DU MOBILER</w:t>
                            </w:r>
                          </w:p>
                          <w:p w:rsidR="00DE78BC" w:rsidRPr="00A66EA1" w:rsidRDefault="00A25111" w:rsidP="00A66EA1">
                            <w:pPr>
                              <w:ind w:left="-993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Chambre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pt;margin-top:10.95pt;width:524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" fillcolor="#95b3d7 [1940]" stroked="f" strokecolor="#1f497d [3215]" strokeweight="1pt">
                <v:fill color2="#4f81bd [3204]" focus="50%" type="gradient"/>
                <v:shadow color="#243f60 [1604]" offset="1pt"/>
                <v:textbox>
                  <w:txbxContent>
                    <w:p w:rsidR="00DE78BC" w:rsidRDefault="00DE78BC" w:rsidP="00A66EA1">
                      <w:pPr>
                        <w:ind w:left="-993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66EA1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ETAT DES LIEUX – INVENTAIRE DU MOBILER</w:t>
                      </w:r>
                    </w:p>
                    <w:p w:rsidR="00DE78BC" w:rsidRPr="00A66EA1" w:rsidRDefault="00A25111" w:rsidP="00A66EA1">
                      <w:pPr>
                        <w:ind w:left="-993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Chambre 11</w:t>
                      </w:r>
                    </w:p>
                  </w:txbxContent>
                </v:textbox>
              </v:rect>
            </w:pict>
          </mc:Fallback>
        </mc:AlternateConten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3304"/>
        <w:gridCol w:w="3567"/>
      </w:tblGrid>
      <w:tr w:rsidR="00D03453" w:rsidTr="00B658B0">
        <w:trPr>
          <w:trHeight w:val="1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B658B0">
        <w:trPr>
          <w:trHeight w:val="181"/>
        </w:trPr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5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67A40" w:rsidRPr="00D03453" w:rsidTr="00B658B0">
        <w:trPr>
          <w:trHeight w:val="194"/>
        </w:trPr>
        <w:tc>
          <w:tcPr>
            <w:tcW w:w="2836" w:type="dxa"/>
          </w:tcPr>
          <w:p w:rsidR="00B67A40" w:rsidRDefault="00B67A4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51" w:type="dxa"/>
          </w:tcPr>
          <w:p w:rsidR="00B67A40" w:rsidRPr="00D03453" w:rsidRDefault="00B67A40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B67A40" w:rsidRDefault="00527A1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B67A40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B67A40" w:rsidRPr="00D03453" w:rsidRDefault="00B67A4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5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B658B0">
        <w:trPr>
          <w:trHeight w:val="194"/>
        </w:trPr>
        <w:tc>
          <w:tcPr>
            <w:tcW w:w="2836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51" w:type="dxa"/>
          </w:tcPr>
          <w:p w:rsidR="006D6E35" w:rsidRPr="00D03453" w:rsidRDefault="006D6E35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6D6E35" w:rsidRPr="00D03453" w:rsidRDefault="00A40883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4E1D49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4"/>
        </w:trPr>
        <w:tc>
          <w:tcPr>
            <w:tcW w:w="2836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51" w:type="dxa"/>
          </w:tcPr>
          <w:p w:rsidR="002D0D8D" w:rsidRPr="00D03453" w:rsidRDefault="00902B1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B524FD">
              <w:rPr>
                <w:rFonts w:ascii="Arial Narrow" w:hAnsi="Arial Narrow"/>
                <w:lang w:eastAsia="en-US"/>
              </w:rPr>
              <w:t>uspension papier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B658B0">
        <w:trPr>
          <w:trHeight w:val="194"/>
        </w:trPr>
        <w:tc>
          <w:tcPr>
            <w:tcW w:w="2836" w:type="dxa"/>
          </w:tcPr>
          <w:p w:rsidR="00D0476A" w:rsidRDefault="00D0476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51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D0476A" w:rsidRDefault="00D0476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D0476A" w:rsidRPr="00D03453" w:rsidTr="00B658B0">
        <w:trPr>
          <w:trHeight w:val="194"/>
        </w:trPr>
        <w:tc>
          <w:tcPr>
            <w:tcW w:w="2836" w:type="dxa"/>
          </w:tcPr>
          <w:p w:rsidR="00D0476A" w:rsidRDefault="00D0476A" w:rsidP="00902B1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51" w:type="dxa"/>
          </w:tcPr>
          <w:p w:rsidR="00D0476A" w:rsidRDefault="004C17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D0476A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câbles-</w:t>
            </w:r>
            <w:r w:rsidR="00D0476A">
              <w:rPr>
                <w:rFonts w:ascii="Arial Narrow" w:hAnsi="Arial Narrow"/>
                <w:lang w:eastAsia="en-US"/>
              </w:rPr>
              <w:t>1 alimentation</w:t>
            </w:r>
            <w:r>
              <w:rPr>
                <w:rFonts w:ascii="Arial Narrow" w:hAnsi="Arial Narrow"/>
                <w:lang w:eastAsia="en-US"/>
              </w:rPr>
              <w:t xml:space="preserve">-1 </w:t>
            </w:r>
            <w:proofErr w:type="gramStart"/>
            <w:r>
              <w:rPr>
                <w:rFonts w:ascii="Arial Narrow" w:hAnsi="Arial Narrow"/>
                <w:lang w:eastAsia="en-US"/>
              </w:rPr>
              <w:t>rallonge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RJ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D0476A" w:rsidRPr="00D03453" w:rsidRDefault="00D0476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61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 xml:space="preserve">1 porte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A2511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et plaque vitro meufs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3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Armoire de toilette,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8434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0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armoire toilette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B1209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A25111">
              <w:rPr>
                <w:rFonts w:ascii="Arial Narrow" w:hAnsi="Arial Narrow"/>
                <w:lang w:eastAsia="en-US"/>
              </w:rPr>
              <w:t>vec ampoule – 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90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Meubles hauts </w:t>
            </w:r>
            <w:r w:rsidR="00AF4D60"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51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B658B0">
        <w:trPr>
          <w:trHeight w:val="124"/>
        </w:trPr>
        <w:tc>
          <w:tcPr>
            <w:tcW w:w="2836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  <w:r w:rsidR="00A25111">
              <w:rPr>
                <w:rFonts w:ascii="Arial Narrow" w:hAnsi="Arial Narrow"/>
                <w:lang w:eastAsia="en-US"/>
              </w:rPr>
              <w:t>bistro métal</w:t>
            </w:r>
          </w:p>
        </w:tc>
        <w:tc>
          <w:tcPr>
            <w:tcW w:w="85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150FF2" w:rsidRPr="00D03453" w:rsidRDefault="00A25111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4E1D49">
              <w:rPr>
                <w:rFonts w:ascii="Arial Narrow" w:hAnsi="Arial Narrow"/>
                <w:lang w:eastAsia="en-US"/>
              </w:rPr>
              <w:t>e de bureau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4E1D49">
              <w:rPr>
                <w:rFonts w:ascii="Arial Narrow" w:hAnsi="Arial Narrow"/>
                <w:lang w:eastAsia="en-US"/>
              </w:rPr>
              <w:t>de chevet</w:t>
            </w:r>
          </w:p>
        </w:tc>
        <w:tc>
          <w:tcPr>
            <w:tcW w:w="85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 pince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E25043">
              <w:rPr>
                <w:rFonts w:ascii="Arial Narrow" w:hAnsi="Arial Narrow"/>
                <w:lang w:eastAsia="en-US"/>
              </w:rPr>
              <w:t>allonge 3</w:t>
            </w:r>
            <w:r w:rsidRPr="00D03453">
              <w:rPr>
                <w:rFonts w:ascii="Arial Narrow" w:hAnsi="Arial Narrow"/>
                <w:lang w:eastAsia="en-US"/>
              </w:rPr>
              <w:t xml:space="preserve"> prises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Multiprises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 w:rsidR="00284348">
              <w:rPr>
                <w:rFonts w:ascii="Arial Narrow" w:hAnsi="Arial Narrow"/>
                <w:lang w:eastAsia="en-US"/>
              </w:rPr>
              <w:t xml:space="preserve"> mélaminé 2 </w:t>
            </w:r>
            <w:r w:rsidR="00AF4D60">
              <w:rPr>
                <w:rFonts w:ascii="Arial Narrow" w:hAnsi="Arial Narrow"/>
                <w:lang w:eastAsia="en-US"/>
              </w:rPr>
              <w:t>portes</w:t>
            </w:r>
            <w:r w:rsidR="004E1D49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A25111" w:rsidP="00A2511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cube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51" w:type="dxa"/>
          </w:tcPr>
          <w:p w:rsidR="002D0D8D" w:rsidRDefault="00A25111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18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B658B0">
        <w:trPr>
          <w:trHeight w:val="256"/>
        </w:trPr>
        <w:tc>
          <w:tcPr>
            <w:tcW w:w="2836" w:type="dxa"/>
          </w:tcPr>
          <w:p w:rsidR="0099253E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446D86">
              <w:rPr>
                <w:rFonts w:ascii="Arial Narrow" w:hAnsi="Arial Narrow"/>
                <w:lang w:eastAsia="en-US"/>
              </w:rPr>
              <w:t>orte manteaux fixé sur porte</w:t>
            </w:r>
          </w:p>
        </w:tc>
        <w:tc>
          <w:tcPr>
            <w:tcW w:w="851" w:type="dxa"/>
          </w:tcPr>
          <w:p w:rsidR="0099253E" w:rsidRDefault="005A006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284348">
              <w:rPr>
                <w:rFonts w:ascii="Arial Narrow" w:hAnsi="Arial Narrow"/>
                <w:lang w:eastAsia="en-US"/>
              </w:rPr>
              <w:t xml:space="preserve">mélaminé </w:t>
            </w:r>
            <w:r w:rsidR="002338F9">
              <w:rPr>
                <w:rFonts w:ascii="Arial Narrow" w:hAnsi="Arial Narrow"/>
                <w:lang w:eastAsia="en-US"/>
              </w:rPr>
              <w:t xml:space="preserve"> – 4 tiroirs</w:t>
            </w:r>
          </w:p>
        </w:tc>
        <w:tc>
          <w:tcPr>
            <w:tcW w:w="85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Default="00A40883" w:rsidP="00A40883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DE78BC">
              <w:rPr>
                <w:rFonts w:ascii="Arial Narrow" w:hAnsi="Arial Narrow"/>
                <w:lang w:eastAsia="en-US"/>
              </w:rPr>
              <w:t>bîmé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 colonne de rangement 2 portes 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Chaise </w:t>
            </w:r>
            <w:r w:rsidR="00A25111">
              <w:rPr>
                <w:rFonts w:ascii="Arial Narrow" w:hAnsi="Arial Narrow"/>
                <w:lang w:eastAsia="en-US"/>
              </w:rPr>
              <w:t>textile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32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284348">
              <w:rPr>
                <w:rFonts w:ascii="Arial Narrow" w:hAnsi="Arial Narrow"/>
                <w:lang w:eastAsia="en-US"/>
              </w:rPr>
              <w:t xml:space="preserve">mezzanine </w:t>
            </w:r>
            <w:r w:rsidR="004E1D49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5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8434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5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190X90</w:t>
            </w:r>
            <w:r w:rsidR="00AB2B8A">
              <w:rPr>
                <w:rFonts w:ascii="Arial Narrow" w:hAnsi="Arial Narrow"/>
                <w:lang w:eastAsia="en-US"/>
              </w:rPr>
              <w:t xml:space="preserve"> </w:t>
            </w:r>
            <w:r w:rsidR="00A25111"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E91153">
              <w:rPr>
                <w:rFonts w:ascii="Arial Narrow" w:hAnsi="Arial Narrow"/>
                <w:lang w:eastAsia="en-US"/>
              </w:rPr>
              <w:t>lè</w:t>
            </w:r>
            <w:r w:rsidR="00616603">
              <w:rPr>
                <w:rFonts w:ascii="Arial Narrow" w:hAnsi="Arial Narrow"/>
                <w:lang w:eastAsia="en-US"/>
              </w:rPr>
              <w:t>se</w:t>
            </w:r>
            <w:r w:rsidR="00A25111">
              <w:rPr>
                <w:rFonts w:ascii="Arial Narrow" w:hAnsi="Arial Narrow"/>
                <w:lang w:eastAsia="en-US"/>
              </w:rPr>
              <w:t xml:space="preserve"> et housse dessous de </w:t>
            </w:r>
            <w:proofErr w:type="spellStart"/>
            <w:r w:rsidR="00A25111">
              <w:rPr>
                <w:rFonts w:ascii="Arial Narrow" w:hAnsi="Arial Narrow"/>
                <w:lang w:eastAsia="en-US"/>
              </w:rPr>
              <w:t>matelat</w:t>
            </w:r>
            <w:proofErr w:type="spellEnd"/>
          </w:p>
        </w:tc>
        <w:tc>
          <w:tcPr>
            <w:tcW w:w="85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5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B2B8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E91153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5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B658B0">
        <w:trPr>
          <w:trHeight w:val="124"/>
        </w:trPr>
        <w:tc>
          <w:tcPr>
            <w:tcW w:w="2836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 grise</w:t>
            </w:r>
          </w:p>
        </w:tc>
        <w:tc>
          <w:tcPr>
            <w:tcW w:w="85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682C5E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A25111" w:rsidP="00A2511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 micro-onde avec cloche</w:t>
            </w:r>
          </w:p>
        </w:tc>
        <w:tc>
          <w:tcPr>
            <w:tcW w:w="851" w:type="dxa"/>
          </w:tcPr>
          <w:p w:rsidR="002D0D8D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Plaques de cuisson</w:t>
            </w:r>
            <w:r w:rsidR="00A25111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="00A25111">
              <w:rPr>
                <w:rFonts w:ascii="Arial Narrow" w:hAnsi="Arial Narrow"/>
                <w:lang w:eastAsia="en-US"/>
              </w:rPr>
              <w:t>vitroceram</w:t>
            </w:r>
            <w:proofErr w:type="spellEnd"/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Bac glaçons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24"/>
        </w:trPr>
        <w:tc>
          <w:tcPr>
            <w:tcW w:w="2836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51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24"/>
        </w:trPr>
        <w:tc>
          <w:tcPr>
            <w:tcW w:w="2836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4E1D49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51" w:type="dxa"/>
          </w:tcPr>
          <w:p w:rsidR="0055668C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55668C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carrées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51" w:type="dxa"/>
          </w:tcPr>
          <w:p w:rsidR="002D0D8D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25111" w:rsidRPr="00D03453" w:rsidTr="00B658B0">
        <w:trPr>
          <w:trHeight w:val="124"/>
        </w:trPr>
        <w:tc>
          <w:tcPr>
            <w:tcW w:w="2836" w:type="dxa"/>
          </w:tcPr>
          <w:p w:rsidR="00A25111" w:rsidRPr="00A8491C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à dessert</w:t>
            </w:r>
          </w:p>
        </w:tc>
        <w:tc>
          <w:tcPr>
            <w:tcW w:w="851" w:type="dxa"/>
          </w:tcPr>
          <w:p w:rsidR="00A25111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25111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Default="001003EA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B658B0">
        <w:trPr>
          <w:trHeight w:val="132"/>
        </w:trPr>
        <w:tc>
          <w:tcPr>
            <w:tcW w:w="2836" w:type="dxa"/>
          </w:tcPr>
          <w:p w:rsidR="0055668C" w:rsidRDefault="00A25111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Passoire PVC</w:t>
            </w:r>
          </w:p>
        </w:tc>
        <w:tc>
          <w:tcPr>
            <w:tcW w:w="851" w:type="dxa"/>
          </w:tcPr>
          <w:p w:rsidR="0055668C" w:rsidRDefault="0055668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55668C" w:rsidRPr="00D03453" w:rsidRDefault="0055668C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0F614C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51" w:type="dxa"/>
          </w:tcPr>
          <w:p w:rsidR="002D0D8D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51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DE78BC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51" w:type="dxa"/>
          </w:tcPr>
          <w:p w:rsidR="002D0D8D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B658B0">
        <w:trPr>
          <w:trHeight w:val="124"/>
        </w:trPr>
        <w:tc>
          <w:tcPr>
            <w:tcW w:w="2836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51" w:type="dxa"/>
          </w:tcPr>
          <w:p w:rsidR="00150FF2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150FF2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Dont 2 </w:t>
            </w:r>
            <w:proofErr w:type="gramStart"/>
            <w:r>
              <w:rPr>
                <w:rFonts w:ascii="Arial Narrow" w:hAnsi="Arial Narrow"/>
                <w:lang w:eastAsia="en-US"/>
              </w:rPr>
              <w:t>protection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dans placard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B658B0">
        <w:trPr>
          <w:trHeight w:val="124"/>
        </w:trPr>
        <w:tc>
          <w:tcPr>
            <w:tcW w:w="2836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Dessous de plat</w:t>
            </w:r>
          </w:p>
        </w:tc>
        <w:tc>
          <w:tcPr>
            <w:tcW w:w="85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PVC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51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51" w:type="dxa"/>
          </w:tcPr>
          <w:p w:rsidR="002D0D8D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Couteau </w:t>
            </w:r>
            <w:r w:rsidR="001003EA">
              <w:rPr>
                <w:rFonts w:ascii="Arial Narrow" w:hAnsi="Arial Narrow"/>
                <w:lang w:eastAsia="en-US"/>
              </w:rPr>
              <w:t>office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B658B0">
        <w:trPr>
          <w:trHeight w:val="124"/>
        </w:trPr>
        <w:tc>
          <w:tcPr>
            <w:tcW w:w="2836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51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003EA" w:rsidRPr="00D03453" w:rsidTr="00B658B0">
        <w:trPr>
          <w:trHeight w:val="124"/>
        </w:trPr>
        <w:tc>
          <w:tcPr>
            <w:tcW w:w="2836" w:type="dxa"/>
          </w:tcPr>
          <w:p w:rsidR="001003EA" w:rsidRDefault="001003E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51" w:type="dxa"/>
          </w:tcPr>
          <w:p w:rsidR="001003EA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304" w:type="dxa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003EA" w:rsidRPr="00D03453" w:rsidRDefault="001003E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51" w:type="dxa"/>
          </w:tcPr>
          <w:p w:rsidR="002D0D8D" w:rsidRPr="00D03453" w:rsidRDefault="008D187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B658B0">
        <w:trPr>
          <w:trHeight w:val="124"/>
        </w:trPr>
        <w:tc>
          <w:tcPr>
            <w:tcW w:w="2836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51" w:type="dxa"/>
          </w:tcPr>
          <w:p w:rsidR="00BE7387" w:rsidRDefault="00BE73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124"/>
        </w:trPr>
        <w:tc>
          <w:tcPr>
            <w:tcW w:w="2836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 w:rsidR="00A25111">
              <w:rPr>
                <w:rFonts w:ascii="Arial Narrow" w:hAnsi="Arial Narrow"/>
                <w:lang w:eastAsia="en-US"/>
              </w:rPr>
              <w:t xml:space="preserve"> PVC</w:t>
            </w:r>
          </w:p>
        </w:tc>
        <w:tc>
          <w:tcPr>
            <w:tcW w:w="85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861076" w:rsidRDefault="00A4088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5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B658B0">
        <w:trPr>
          <w:trHeight w:val="203"/>
        </w:trPr>
        <w:tc>
          <w:tcPr>
            <w:tcW w:w="2836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51" w:type="dxa"/>
          </w:tcPr>
          <w:p w:rsidR="002D0D8D" w:rsidRPr="00D03453" w:rsidRDefault="00A251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304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7B1823" w:rsidRPr="00162105" w:rsidRDefault="007B1823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B658B0">
      <w:pPr>
        <w:jc w:val="both"/>
        <w:rPr>
          <w:rFonts w:ascii="Arial Narrow" w:hAnsi="Arial Narrow"/>
          <w:color w:val="365F91" w:themeColor="accent1" w:themeShade="BF"/>
          <w:lang w:eastAsia="en-US"/>
        </w:rPr>
      </w:pPr>
      <w:bookmarkStart w:id="0" w:name="_GoBack"/>
      <w:bookmarkEnd w:id="0"/>
    </w:p>
    <w:sectPr w:rsidR="002D69F0" w:rsidRPr="00D03453" w:rsidSect="00514B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03" w:rsidRDefault="004A0703" w:rsidP="007363DA">
      <w:r>
        <w:separator/>
      </w:r>
    </w:p>
  </w:endnote>
  <w:endnote w:type="continuationSeparator" w:id="0">
    <w:p w:rsidR="004A0703" w:rsidRDefault="004A0703" w:rsidP="0073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63"/>
      <w:docPartObj>
        <w:docPartGallery w:val="Page Numbers (Bottom of Page)"/>
        <w:docPartUnique/>
      </w:docPartObj>
    </w:sdtPr>
    <w:sdtEndPr/>
    <w:sdtContent>
      <w:p w:rsidR="00DE78BC" w:rsidRDefault="00DE78BC">
        <w:pPr>
          <w:pStyle w:val="Pieddepage"/>
          <w:jc w:val="right"/>
        </w:pPr>
      </w:p>
      <w:p w:rsidR="00DE78BC" w:rsidRDefault="0085423C">
        <w:pPr>
          <w:pStyle w:val="Pieddepage"/>
          <w:jc w:val="right"/>
        </w:pPr>
        <w:r>
          <w:fldChar w:fldCharType="begin"/>
        </w:r>
        <w:r w:rsidR="00747CA6">
          <w:instrText xml:space="preserve"> PAGE   \* MERGEFORMAT </w:instrText>
        </w:r>
        <w:r>
          <w:fldChar w:fldCharType="separate"/>
        </w:r>
        <w:r w:rsidR="00B65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8BC" w:rsidRDefault="00DE78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03" w:rsidRDefault="004A0703" w:rsidP="007363DA">
      <w:r>
        <w:separator/>
      </w:r>
    </w:p>
  </w:footnote>
  <w:footnote w:type="continuationSeparator" w:id="0">
    <w:p w:rsidR="004A0703" w:rsidRDefault="004A0703" w:rsidP="0073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A5C07"/>
    <w:rsid w:val="000D00C0"/>
    <w:rsid w:val="000D0432"/>
    <w:rsid w:val="000E4193"/>
    <w:rsid w:val="000F614C"/>
    <w:rsid w:val="001003EA"/>
    <w:rsid w:val="001052AC"/>
    <w:rsid w:val="0010650A"/>
    <w:rsid w:val="001115C1"/>
    <w:rsid w:val="00132B72"/>
    <w:rsid w:val="0014429B"/>
    <w:rsid w:val="00150FF2"/>
    <w:rsid w:val="00162105"/>
    <w:rsid w:val="0016570A"/>
    <w:rsid w:val="00180696"/>
    <w:rsid w:val="00186080"/>
    <w:rsid w:val="001A22C4"/>
    <w:rsid w:val="001A52CF"/>
    <w:rsid w:val="001A78A0"/>
    <w:rsid w:val="001E44D3"/>
    <w:rsid w:val="001F35AE"/>
    <w:rsid w:val="001F73CD"/>
    <w:rsid w:val="00212EE8"/>
    <w:rsid w:val="002338F9"/>
    <w:rsid w:val="002353C8"/>
    <w:rsid w:val="002424BF"/>
    <w:rsid w:val="00260B91"/>
    <w:rsid w:val="00284348"/>
    <w:rsid w:val="002874E2"/>
    <w:rsid w:val="002A73C7"/>
    <w:rsid w:val="002D0D8D"/>
    <w:rsid w:val="002D4946"/>
    <w:rsid w:val="002D69F0"/>
    <w:rsid w:val="002F50F4"/>
    <w:rsid w:val="003051F2"/>
    <w:rsid w:val="003118BA"/>
    <w:rsid w:val="0033448A"/>
    <w:rsid w:val="003619CB"/>
    <w:rsid w:val="00362EB0"/>
    <w:rsid w:val="00365963"/>
    <w:rsid w:val="00374411"/>
    <w:rsid w:val="00374937"/>
    <w:rsid w:val="00382A17"/>
    <w:rsid w:val="00394F04"/>
    <w:rsid w:val="00396334"/>
    <w:rsid w:val="003C59BB"/>
    <w:rsid w:val="003D0B6B"/>
    <w:rsid w:val="003F1C3F"/>
    <w:rsid w:val="00414799"/>
    <w:rsid w:val="00446D86"/>
    <w:rsid w:val="004512C0"/>
    <w:rsid w:val="00464283"/>
    <w:rsid w:val="00464875"/>
    <w:rsid w:val="004878B3"/>
    <w:rsid w:val="004A0703"/>
    <w:rsid w:val="004A2845"/>
    <w:rsid w:val="004A4AE1"/>
    <w:rsid w:val="004C17A7"/>
    <w:rsid w:val="004D1D73"/>
    <w:rsid w:val="004D28C9"/>
    <w:rsid w:val="004D6CDA"/>
    <w:rsid w:val="004E1D49"/>
    <w:rsid w:val="004E2384"/>
    <w:rsid w:val="004F0A7B"/>
    <w:rsid w:val="0050023F"/>
    <w:rsid w:val="00511BB3"/>
    <w:rsid w:val="00514B83"/>
    <w:rsid w:val="00521F3D"/>
    <w:rsid w:val="00527A10"/>
    <w:rsid w:val="00530CB3"/>
    <w:rsid w:val="00533555"/>
    <w:rsid w:val="0055668C"/>
    <w:rsid w:val="00590A3C"/>
    <w:rsid w:val="005A0068"/>
    <w:rsid w:val="005A0529"/>
    <w:rsid w:val="005C4062"/>
    <w:rsid w:val="005C6D56"/>
    <w:rsid w:val="005D03CA"/>
    <w:rsid w:val="005D03D6"/>
    <w:rsid w:val="005D06EE"/>
    <w:rsid w:val="005D12C0"/>
    <w:rsid w:val="00616603"/>
    <w:rsid w:val="00677974"/>
    <w:rsid w:val="00682C5E"/>
    <w:rsid w:val="0068334F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47CA6"/>
    <w:rsid w:val="00757DF5"/>
    <w:rsid w:val="00765A75"/>
    <w:rsid w:val="0079622C"/>
    <w:rsid w:val="007A2F8A"/>
    <w:rsid w:val="007A52E1"/>
    <w:rsid w:val="007B1823"/>
    <w:rsid w:val="007B5838"/>
    <w:rsid w:val="007C099B"/>
    <w:rsid w:val="00814E46"/>
    <w:rsid w:val="00835811"/>
    <w:rsid w:val="0084155D"/>
    <w:rsid w:val="008415E8"/>
    <w:rsid w:val="0085423C"/>
    <w:rsid w:val="00861076"/>
    <w:rsid w:val="008633FD"/>
    <w:rsid w:val="008A2DE6"/>
    <w:rsid w:val="008C322E"/>
    <w:rsid w:val="008D187E"/>
    <w:rsid w:val="008D7CAD"/>
    <w:rsid w:val="008E4D4E"/>
    <w:rsid w:val="008F14CC"/>
    <w:rsid w:val="00902B1B"/>
    <w:rsid w:val="009156B1"/>
    <w:rsid w:val="00943E8B"/>
    <w:rsid w:val="00977298"/>
    <w:rsid w:val="00986E2D"/>
    <w:rsid w:val="0099253E"/>
    <w:rsid w:val="009952BD"/>
    <w:rsid w:val="009B0A36"/>
    <w:rsid w:val="009B3693"/>
    <w:rsid w:val="009B43B4"/>
    <w:rsid w:val="009C3B60"/>
    <w:rsid w:val="009D4C74"/>
    <w:rsid w:val="009F4A6A"/>
    <w:rsid w:val="009F7183"/>
    <w:rsid w:val="00A25111"/>
    <w:rsid w:val="00A30C98"/>
    <w:rsid w:val="00A40883"/>
    <w:rsid w:val="00A66EA1"/>
    <w:rsid w:val="00A75B01"/>
    <w:rsid w:val="00A83328"/>
    <w:rsid w:val="00A8491C"/>
    <w:rsid w:val="00AA3E95"/>
    <w:rsid w:val="00AB2B8A"/>
    <w:rsid w:val="00AD7F9C"/>
    <w:rsid w:val="00AF10DB"/>
    <w:rsid w:val="00AF4D60"/>
    <w:rsid w:val="00B044D5"/>
    <w:rsid w:val="00B05ACC"/>
    <w:rsid w:val="00B12099"/>
    <w:rsid w:val="00B374BB"/>
    <w:rsid w:val="00B52444"/>
    <w:rsid w:val="00B524FD"/>
    <w:rsid w:val="00B54BA7"/>
    <w:rsid w:val="00B55938"/>
    <w:rsid w:val="00B658B0"/>
    <w:rsid w:val="00B67A40"/>
    <w:rsid w:val="00B707FC"/>
    <w:rsid w:val="00B73981"/>
    <w:rsid w:val="00B82E0B"/>
    <w:rsid w:val="00B95AFE"/>
    <w:rsid w:val="00BA091F"/>
    <w:rsid w:val="00BA1B75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24D6B"/>
    <w:rsid w:val="00C63868"/>
    <w:rsid w:val="00C86623"/>
    <w:rsid w:val="00C95D80"/>
    <w:rsid w:val="00CA16E2"/>
    <w:rsid w:val="00CC506A"/>
    <w:rsid w:val="00CD52CE"/>
    <w:rsid w:val="00D03453"/>
    <w:rsid w:val="00D0476A"/>
    <w:rsid w:val="00D35B57"/>
    <w:rsid w:val="00D542C6"/>
    <w:rsid w:val="00D5758B"/>
    <w:rsid w:val="00D93F78"/>
    <w:rsid w:val="00DB6198"/>
    <w:rsid w:val="00DB74D4"/>
    <w:rsid w:val="00DE78BC"/>
    <w:rsid w:val="00DF48BA"/>
    <w:rsid w:val="00E016D2"/>
    <w:rsid w:val="00E10AEA"/>
    <w:rsid w:val="00E11E0A"/>
    <w:rsid w:val="00E14AB1"/>
    <w:rsid w:val="00E22A48"/>
    <w:rsid w:val="00E25043"/>
    <w:rsid w:val="00E44A29"/>
    <w:rsid w:val="00E71D16"/>
    <w:rsid w:val="00E7737F"/>
    <w:rsid w:val="00E8335A"/>
    <w:rsid w:val="00E91153"/>
    <w:rsid w:val="00EA468F"/>
    <w:rsid w:val="00EA5995"/>
    <w:rsid w:val="00ED13B3"/>
    <w:rsid w:val="00ED1C9A"/>
    <w:rsid w:val="00EF5BBE"/>
    <w:rsid w:val="00F0267D"/>
    <w:rsid w:val="00F0426C"/>
    <w:rsid w:val="00F44B85"/>
    <w:rsid w:val="00F53200"/>
    <w:rsid w:val="00F71CB6"/>
    <w:rsid w:val="00F8550A"/>
    <w:rsid w:val="00F971E3"/>
    <w:rsid w:val="00F97F28"/>
    <w:rsid w:val="00FA26FA"/>
    <w:rsid w:val="00FA3322"/>
    <w:rsid w:val="00FC3C1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A3D5-6CDB-491D-A69A-F7789E92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FHR30018</cp:lastModifiedBy>
  <cp:revision>3</cp:revision>
  <dcterms:created xsi:type="dcterms:W3CDTF">2016-08-16T18:22:00Z</dcterms:created>
  <dcterms:modified xsi:type="dcterms:W3CDTF">2016-08-16T18:24:00Z</dcterms:modified>
</cp:coreProperties>
</file>